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 w:val="32"/>
          <w:szCs w:val="32"/>
          <w:lang w:bidi="ar"/>
        </w:rPr>
        <w:t>附件3：</w:t>
      </w:r>
    </w:p>
    <w:p>
      <w:pPr>
        <w:spacing w:line="560" w:lineRule="exact"/>
        <w:jc w:val="center"/>
        <w:rPr>
          <w:rStyle w:val="7"/>
          <w:rFonts w:hint="default" w:ascii="Times New Roman" w:hAnsi="Times New Roman" w:eastAsia="方正小标宋简体" w:cs="Times New Roman"/>
          <w:bCs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val="en" w:bidi="ar"/>
        </w:rPr>
        <w:t>2024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年消费帮扶产品供应商企业带动农户统计表</w:t>
      </w:r>
    </w:p>
    <w:p>
      <w:pPr>
        <w:spacing w:line="560" w:lineRule="exact"/>
        <w:jc w:val="center"/>
        <w:rPr>
          <w:rStyle w:val="7"/>
          <w:rFonts w:hint="default" w:ascii="Times New Roman" w:hAnsi="Times New Roman" w:eastAsia="仿宋_GB2312" w:cs="Times New Roman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企业名称（盖章）：                                                                   填表时间：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val="en" w:bidi="ar"/>
        </w:rPr>
        <w:t>2024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年   月     日</w:t>
      </w:r>
    </w:p>
    <w:tbl>
      <w:tblPr>
        <w:tblStyle w:val="5"/>
        <w:tblW w:w="14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49"/>
        <w:gridCol w:w="850"/>
        <w:gridCol w:w="1183"/>
        <w:gridCol w:w="2700"/>
        <w:gridCol w:w="2050"/>
        <w:gridCol w:w="867"/>
        <w:gridCol w:w="1233"/>
        <w:gridCol w:w="1434"/>
        <w:gridCol w:w="1289"/>
        <w:gridCol w:w="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en-US" w:bidi="ar"/>
              </w:rPr>
              <w:t>姓</w:t>
            </w:r>
            <w:r>
              <w:rPr>
                <w:rStyle w:val="8"/>
                <w:rFonts w:eastAsia="仿宋_GB2312"/>
                <w:b/>
                <w:bCs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en-US" w:bidi="ar"/>
              </w:rPr>
              <w:t>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en-US" w:bidi="ar"/>
              </w:rPr>
              <w:t>村</w:t>
            </w:r>
            <w:r>
              <w:rPr>
                <w:rStyle w:val="8"/>
                <w:rFonts w:eastAsia="仿宋_GB2312"/>
                <w:b/>
                <w:bCs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eastAsia="en-US" w:bidi="ar"/>
              </w:rPr>
              <w:t>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建档立卡编号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家庭人口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帮扶措施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（方式）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促进群众增收（元）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40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before="156" w:beforeLines="50"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农业农村局</w:t>
            </w:r>
            <w:r>
              <w:rPr>
                <w:rFonts w:ascii="Times New Roman" w:hAnsi="Times New Roman" w:eastAsia="仿宋_GB2312" w:cs="Times New Roman"/>
                <w:sz w:val="24"/>
              </w:rPr>
              <w:t>审核意见： 经审核，该企业带动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农户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户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，其中</w:t>
            </w:r>
            <w:r>
              <w:rPr>
                <w:rFonts w:ascii="Times New Roman" w:hAnsi="Times New Roman" w:eastAsia="仿宋_GB2312" w:cs="Times New Roman"/>
                <w:sz w:val="24"/>
              </w:rPr>
              <w:t>脱贫户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户，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人，促进群众增收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，以上户数户均带动增收均在1000元以上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  <w:p>
            <w:pPr>
              <w:pStyle w:val="9"/>
              <w:spacing w:before="156" w:beforeLines="50" w:line="300" w:lineRule="exact"/>
              <w:ind w:left="0" w:right="0" w:firstLine="720" w:firstLineChars="3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（盖章）                                          </w:t>
            </w:r>
          </w:p>
          <w:p>
            <w:pPr>
              <w:pStyle w:val="9"/>
              <w:spacing w:beforeLines="0" w:line="300" w:lineRule="exact"/>
              <w:ind w:right="0" w:firstLine="5481" w:firstLineChars="2284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负责人（签字）：                                 </w:t>
            </w:r>
            <w:r>
              <w:rPr>
                <w:rFonts w:ascii="Times New Roman" w:hAnsi="Times New Roman" w:eastAsia="仿宋_GB2312" w:cs="Times New Roman"/>
                <w:lang w:val="en"/>
              </w:rPr>
              <w:t>2024</w:t>
            </w:r>
            <w:r>
              <w:rPr>
                <w:rFonts w:ascii="Times New Roman" w:hAnsi="Times New Roman" w:eastAsia="仿宋_GB2312" w:cs="Times New Roman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7781925</wp:posOffset>
              </wp:positionH>
              <wp:positionV relativeFrom="paragraph">
                <wp:posOffset>-207010</wp:posOffset>
              </wp:positionV>
              <wp:extent cx="1081405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2.75pt;margin-top:-16.3pt;height:21.35pt;width:85.15pt;mso-position-horizontal-relative:margin;z-index:251659264;mso-width-relative:page;mso-height-relative:page;" filled="f" stroked="f" coordsize="21600,21600" o:gfxdata="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9pBLfZAAAADAEAAA8AAAAAAAAAAQAgAAAA&#10;IgAAAGRycy9kb3ducmV2LnhtbFBLAQIUABQAAAAIAIdO4kArDAr40QEAAJc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1654"/>
    <w:rsid w:val="1CAB650D"/>
    <w:rsid w:val="2C3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9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2024-08-12T01:45:00Z</dcterms:created>
  <dc:creator>sqq</dc:creator>
  <cp:lastModifiedBy>sqq</cp:lastModifiedBy>
  <dcterms:modified xsi:type="dcterms:W3CDTF">2024-08-12T02:14:41Z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FAB9C8BA42134D5EAB9994E320A0E7C0</vt:lpwstr>
  </property>
</Properties>
</file>