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3CB2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 w14:paraId="27430E1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仿宋_GB2312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彭阳县2024年冬季清洁取暖项目表</w:t>
      </w:r>
    </w:p>
    <w:tbl>
      <w:tblPr>
        <w:tblStyle w:val="8"/>
        <w:tblW w:w="15747" w:type="dxa"/>
        <w:tblInd w:w="-1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507"/>
        <w:gridCol w:w="4240"/>
        <w:gridCol w:w="1067"/>
        <w:gridCol w:w="1133"/>
        <w:gridCol w:w="1133"/>
        <w:gridCol w:w="1240"/>
        <w:gridCol w:w="1227"/>
        <w:gridCol w:w="1213"/>
        <w:gridCol w:w="1200"/>
        <w:gridCol w:w="1254"/>
      </w:tblGrid>
      <w:tr w14:paraId="3A540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13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8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C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2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项目规模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1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项目起止时间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5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项目完成情况</w:t>
            </w:r>
          </w:p>
        </w:tc>
        <w:tc>
          <w:tcPr>
            <w:tcW w:w="4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8A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调整后资金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1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</w:tr>
      <w:tr w14:paraId="307A3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B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ED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3E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B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C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A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6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总金额（万元）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3A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中央资金（万元）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8B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地方资金（万元）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5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其他资金（万元）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4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253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8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9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彭阳县城建筑节能改造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83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对彭阳县城建筑实施外墙保温、更换节能门窗等节能改造，完成改造面积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 5.5万平方米。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E1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5.5万平方米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07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C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9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7C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962.5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4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6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1F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</w:tr>
      <w:tr w14:paraId="69171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93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B2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彭阳县农村建筑节能改造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E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完成农房建筑节能改造面积约11.13万平方米。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A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11.13万平方米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2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6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D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1446.9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35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1012.83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C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434.07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E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01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</w:tr>
      <w:tr w14:paraId="1DA07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2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86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彭阳县农村热源清洁化改造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6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采用空气源热泵、太阳能等方式，结合电暖器、电热炕，改造农村7700户分散供热设施。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B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7700户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FA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A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5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A2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3611.3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C2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1547.7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0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2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</w:tr>
      <w:tr w14:paraId="5016D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3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4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彭阳县城西热源厂锅炉超低排放改造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0D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58兆瓦流化床锅炉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和2台46兆瓦链条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进行脱硫脱硝除尘系统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改造，对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58兆瓦流化床锅炉进行降低含氧量提高锅炉出力及分离器优化改造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，共改造58兆瓦锅炉达到超低排放要求。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DF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6D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5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E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7631.69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C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399.56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2C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7232.13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C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3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住建局</w:t>
            </w:r>
          </w:p>
        </w:tc>
      </w:tr>
      <w:tr w14:paraId="7B398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DA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7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5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3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4B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D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6E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6944.5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2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5986.19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E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9626.4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D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BA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CF35AB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2B51CEA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720" w:right="720" w:bottom="720" w:left="720" w:header="851" w:footer="992" w:gutter="0"/>
          <w:pgNumType w:fmt="decimal"/>
          <w:cols w:space="425" w:num="1"/>
          <w:docGrid w:type="lines" w:linePitch="312" w:charSpace="0"/>
        </w:sectPr>
      </w:pPr>
    </w:p>
    <w:p w14:paraId="2E942E80">
      <w:pPr>
        <w:bidi w:val="0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</w:t>
      </w:r>
    </w:p>
    <w:p w14:paraId="2C21DAE1">
      <w:pPr>
        <w:bidi w:val="0"/>
        <w:jc w:val="center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2024年彭阳县热源化改造户数分配表</w:t>
      </w:r>
    </w:p>
    <w:tbl>
      <w:tblPr>
        <w:tblStyle w:val="8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576"/>
        <w:gridCol w:w="1561"/>
        <w:gridCol w:w="1621"/>
        <w:gridCol w:w="1743"/>
        <w:gridCol w:w="1877"/>
        <w:gridCol w:w="2086"/>
        <w:gridCol w:w="2011"/>
        <w:gridCol w:w="1549"/>
      </w:tblGrid>
      <w:tr w14:paraId="49FFC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A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9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5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DBD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常住人口（万人）</w:t>
            </w:r>
          </w:p>
        </w:tc>
        <w:tc>
          <w:tcPr>
            <w:tcW w:w="5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344F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常住户数</w:t>
            </w:r>
          </w:p>
        </w:tc>
        <w:tc>
          <w:tcPr>
            <w:tcW w:w="5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C3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总改造户数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92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07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BC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  <w:tc>
          <w:tcPr>
            <w:tcW w:w="5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2B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3DB0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CD16">
            <w:pPr>
              <w:jc w:val="center"/>
              <w:rPr>
                <w:rFonts w:hint="eastAsia" w:ascii="Times New Roman" w:hAnsi="Times New Roman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2415">
            <w:pPr>
              <w:jc w:val="center"/>
              <w:rPr>
                <w:rFonts w:hint="eastAsia" w:ascii="Times New Roman" w:hAnsi="Times New Roman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738E17">
            <w:pPr>
              <w:jc w:val="center"/>
              <w:rPr>
                <w:rFonts w:hint="eastAsia" w:ascii="Times New Roman" w:hAnsi="Times New Roman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589C36B">
            <w:pPr>
              <w:jc w:val="center"/>
              <w:rPr>
                <w:rFonts w:hint="eastAsia" w:ascii="Times New Roman" w:hAnsi="Times New Roman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5219">
            <w:pPr>
              <w:jc w:val="center"/>
              <w:rPr>
                <w:rFonts w:hint="eastAsia" w:ascii="Times New Roman" w:hAnsi="Times New Roman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3D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改造户数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99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改造户数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CD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改造户数</w:t>
            </w:r>
          </w:p>
        </w:tc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44D05">
            <w:pPr>
              <w:jc w:val="center"/>
              <w:rPr>
                <w:rFonts w:hint="eastAsia" w:ascii="Times New Roman" w:hAnsi="Times New Roman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032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10.61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29342 </w:t>
            </w:r>
          </w:p>
        </w:tc>
        <w:tc>
          <w:tcPr>
            <w:tcW w:w="58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18000 </w:t>
            </w:r>
          </w:p>
        </w:tc>
        <w:tc>
          <w:tcPr>
            <w:tcW w:w="6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B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</w:t>
            </w:r>
          </w:p>
        </w:tc>
        <w:tc>
          <w:tcPr>
            <w:tcW w:w="6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3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7700 </w:t>
            </w:r>
          </w:p>
        </w:tc>
        <w:tc>
          <w:tcPr>
            <w:tcW w:w="5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F30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F54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A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D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白阳镇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B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1.98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5476 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3235 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C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2100 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66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57F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E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古城镇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1.61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F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4452 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2732 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F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3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1166 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58D0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89A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红河镇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3014 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1849 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B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F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698 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BE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5F1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王洼镇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2655 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6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1629 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E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487 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943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BCF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城阳乡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5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1.15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3180 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F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1951 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A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891 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2D3D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BDD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E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新集乡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2.02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4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5586 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3304 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D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2007 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509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846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A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草庙乡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C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B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1272 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896 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7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08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3E8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3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F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孟塬乡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0.59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E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1632 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9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1001 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1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246 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43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122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F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冯庄乡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A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691 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F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427 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2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8B8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999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8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小岔乡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360 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8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259 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1902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13E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4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交岔乡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C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0.19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3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525 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B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345 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F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021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EF4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罗洼乡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3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498 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372 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6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6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86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983533F">
      <w:pPr>
        <w:tabs>
          <w:tab w:val="left" w:pos="505"/>
        </w:tabs>
        <w:bidi w:val="0"/>
        <w:jc w:val="left"/>
        <w:rPr>
          <w:rFonts w:hint="default" w:ascii="Times New Roman" w:hAnsi="Times New Roman"/>
          <w:lang w:val="en-US" w:eastAsia="zh-CN"/>
        </w:rPr>
        <w:sectPr>
          <w:pgSz w:w="16838" w:h="11906" w:orient="landscape"/>
          <w:pgMar w:top="1134" w:right="1080" w:bottom="1134" w:left="1080" w:header="851" w:footer="1417" w:gutter="0"/>
          <w:pgNumType w:fmt="decimal"/>
          <w:cols w:space="425" w:num="1"/>
          <w:docGrid w:type="lines" w:linePitch="312" w:charSpace="0"/>
        </w:sectPr>
      </w:pPr>
    </w:p>
    <w:p w14:paraId="5D1AA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附件3</w:t>
      </w:r>
    </w:p>
    <w:p w14:paraId="7514A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2024年彭阳县农村建筑节能改造面积统计表</w:t>
      </w:r>
    </w:p>
    <w:tbl>
      <w:tblPr>
        <w:tblStyle w:val="8"/>
        <w:tblW w:w="973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032"/>
        <w:gridCol w:w="1020"/>
        <w:gridCol w:w="1128"/>
        <w:gridCol w:w="2292"/>
        <w:gridCol w:w="996"/>
        <w:gridCol w:w="1488"/>
        <w:gridCol w:w="1092"/>
      </w:tblGrid>
      <w:tr w14:paraId="3D8BC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8F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19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AC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村组或居民点数量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8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0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村组或居民点名称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11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户数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4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计划改造建筑面积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D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7733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7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王洼镇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6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北洼村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D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印子掌居民点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CED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178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20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47D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B5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路寨村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上川居民点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F24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EF3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53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C3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C31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57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E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路寨组（下川）</w:t>
            </w:r>
          </w:p>
          <w:p w14:paraId="25EB4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9B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42B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B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DB0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319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0A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3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EE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5BC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A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罗洼乡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7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罗洼村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罗洼居民点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A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E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14280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93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B9F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孟塬乡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2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何岘村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何岘居民点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B48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6D3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C5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79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758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玉塬村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7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玉塬居民点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C1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1F7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D5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A8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7A0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8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赵山庄村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赵山庄村居民点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7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3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B57C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FAA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72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55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EB5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DD00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BCB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新集乡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D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新集村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4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辛王队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35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21F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C4B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76F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BE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DD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石洼队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F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F54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EB2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DA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CD8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9F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C2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四坪队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9915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703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738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D62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610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330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上沟队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9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FAF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4CB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88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DE8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A9A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BE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下沟队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3A7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C5A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9F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5E6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CD18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955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团庄队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F0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D59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8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3ED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0F0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CB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49912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797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1B4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冯庄乡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小圆子村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小圆子居民点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F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C983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12D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A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小岔乡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4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F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小岔村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小岔村居民点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B48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801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F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交岔乡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F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庙庄村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庙庄居民点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402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460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FF4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42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4B6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关口村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关口居民点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CBF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77D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E96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AF36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386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C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7510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B27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草庙乡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67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和谐二组</w:t>
            </w:r>
          </w:p>
          <w:p w14:paraId="03025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（霞美新村）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D3C4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A4F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8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F35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FB7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5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126559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6CC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2D8A3BA"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/>
        <w:autoSpaceDE/>
        <w:autoSpaceDN/>
        <w:bidi w:val="0"/>
        <w:spacing w:before="0" w:beforeAutospacing="0" w:after="0" w:afterAutospacing="0" w:line="560" w:lineRule="exact"/>
        <w:ind w:right="0"/>
        <w:jc w:val="both"/>
        <w:textAlignment w:val="baseline"/>
        <w:rPr>
          <w:rFonts w:hint="default"/>
          <w:lang w:val="en-US" w:eastAsia="zh-CN"/>
        </w:rPr>
      </w:pPr>
    </w:p>
    <w:sectPr>
      <w:pgSz w:w="11906" w:h="16838"/>
      <w:pgMar w:top="1800" w:right="1440" w:bottom="1800" w:left="1440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4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0168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260873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260873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ZDJjNGYxYzYxZDMwZjczNGQ1MWFkZmM3NmI0NDMifQ=="/>
  </w:docVars>
  <w:rsids>
    <w:rsidRoot w:val="00000000"/>
    <w:rsid w:val="01866A56"/>
    <w:rsid w:val="01B85224"/>
    <w:rsid w:val="03F0166F"/>
    <w:rsid w:val="053517A2"/>
    <w:rsid w:val="057110DD"/>
    <w:rsid w:val="0AA91437"/>
    <w:rsid w:val="0C8273CA"/>
    <w:rsid w:val="0CA75583"/>
    <w:rsid w:val="0CB66478"/>
    <w:rsid w:val="0CF9174E"/>
    <w:rsid w:val="0D281CB2"/>
    <w:rsid w:val="0FC90780"/>
    <w:rsid w:val="123E3DA7"/>
    <w:rsid w:val="165C3346"/>
    <w:rsid w:val="17774D1E"/>
    <w:rsid w:val="18BA6A18"/>
    <w:rsid w:val="1953582F"/>
    <w:rsid w:val="1E6D101A"/>
    <w:rsid w:val="1EDA3596"/>
    <w:rsid w:val="1F271888"/>
    <w:rsid w:val="22150E0B"/>
    <w:rsid w:val="22751658"/>
    <w:rsid w:val="227E692E"/>
    <w:rsid w:val="23EE3640"/>
    <w:rsid w:val="25490931"/>
    <w:rsid w:val="26CC5BA3"/>
    <w:rsid w:val="27CB6172"/>
    <w:rsid w:val="284E0B51"/>
    <w:rsid w:val="2983550A"/>
    <w:rsid w:val="2A481CFC"/>
    <w:rsid w:val="2D0731E7"/>
    <w:rsid w:val="2D934B9E"/>
    <w:rsid w:val="315068B8"/>
    <w:rsid w:val="31527267"/>
    <w:rsid w:val="34EA3A5D"/>
    <w:rsid w:val="35EF3FDD"/>
    <w:rsid w:val="36700435"/>
    <w:rsid w:val="36DC46F4"/>
    <w:rsid w:val="373A0C1E"/>
    <w:rsid w:val="37427AD3"/>
    <w:rsid w:val="37661A13"/>
    <w:rsid w:val="3A0B68A2"/>
    <w:rsid w:val="3EEF52AB"/>
    <w:rsid w:val="3FC9092C"/>
    <w:rsid w:val="40CA35E5"/>
    <w:rsid w:val="40D25DDE"/>
    <w:rsid w:val="46086B5E"/>
    <w:rsid w:val="49775491"/>
    <w:rsid w:val="4B304DD2"/>
    <w:rsid w:val="4BF15200"/>
    <w:rsid w:val="4F18763F"/>
    <w:rsid w:val="4F3E01C1"/>
    <w:rsid w:val="4F493C9D"/>
    <w:rsid w:val="4FF54336"/>
    <w:rsid w:val="50F8226E"/>
    <w:rsid w:val="53FC4A53"/>
    <w:rsid w:val="571B632D"/>
    <w:rsid w:val="58A82DDF"/>
    <w:rsid w:val="5F335038"/>
    <w:rsid w:val="5FE84830"/>
    <w:rsid w:val="60CD5B12"/>
    <w:rsid w:val="641B63A5"/>
    <w:rsid w:val="647E3AF2"/>
    <w:rsid w:val="64D20BC7"/>
    <w:rsid w:val="65257FA6"/>
    <w:rsid w:val="65B17A4E"/>
    <w:rsid w:val="693D7F76"/>
    <w:rsid w:val="69B939CD"/>
    <w:rsid w:val="6A9A4F55"/>
    <w:rsid w:val="6CF30065"/>
    <w:rsid w:val="79010529"/>
    <w:rsid w:val="79437F4F"/>
    <w:rsid w:val="797572B9"/>
    <w:rsid w:val="797F1AD5"/>
    <w:rsid w:val="7E1F0815"/>
    <w:rsid w:val="7EA24229"/>
    <w:rsid w:val="7EE34CC4"/>
    <w:rsid w:val="9F5F6CF1"/>
    <w:rsid w:val="D5F36A12"/>
    <w:rsid w:val="D75BC756"/>
    <w:rsid w:val="DE7DEC5E"/>
    <w:rsid w:val="FEF2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 w:cs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2"/>
    <w:unhideWhenUsed/>
    <w:qFormat/>
    <w:uiPriority w:val="99"/>
    <w:pPr>
      <w:snapToGrid w:val="0"/>
      <w:spacing w:after="0" w:line="579" w:lineRule="exact"/>
      <w:ind w:firstLine="720" w:firstLineChars="200"/>
    </w:pPr>
    <w:rPr>
      <w:rFonts w:ascii="Times New Roman" w:hAnsi="Times New Roman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2569</Words>
  <Characters>3156</Characters>
  <Lines>0</Lines>
  <Paragraphs>0</Paragraphs>
  <TotalTime>14</TotalTime>
  <ScaleCrop>false</ScaleCrop>
  <LinksUpToDate>false</LinksUpToDate>
  <CharactersWithSpaces>3304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2023-12-09T10:30:00Z</dcterms:created>
  <dc:creator>lenovo</dc:creator>
  <cp:lastModifiedBy>俱往矣</cp:lastModifiedBy>
  <cp:lastPrinted>2024-05-08T00:30:00Z</cp:lastPrinted>
  <dcterms:modified xsi:type="dcterms:W3CDTF">2024-08-19T03:32:11Z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92D84FCA1BF24BBD9FE7A6A512E4A472_13</vt:lpwstr>
  </property>
</Properties>
</file>