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　 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一、岗位职数内推荐评审人员名单（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130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海  琴  杨彩霞  张词芬  杨宁霞  马  利  张丽霞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陈彩霞  虎丽霞  刘彩虹  尹  娟  李彩玲  王晓琴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姬俊英  徐丽娟  瓮国尧  杨  爽  丰月莲  赵会东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金秀红  马  芳  兰文智  虎  军  姬秀娟  赵  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冯满银  张晓玲  李润兰  马巧梅  姬莉红  王  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韩步银  贾廷莹  孙晋芳  赵桂兰  海晓梅  海  花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母全兰  郑  芳  陈国强  姬佩林  王慧丽  郑永霞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郭海霞  马丽莉  丁鹏娟  马世梅  王玉花  刘  淼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海晓梅  虎翠利  剡晓娟  王晓霞  王  瑛  李  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任向燕  马晓娟  马继梅  马彦彪  王会礼  马孝剑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马海霞  李海燕  张怀志  曹小平  林  萍  马正莉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韩世斌  貟双慧  杨德昌  马伯慧  刘一举  胡小莉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王国涛  张丽萍  李学花  韩志雄  高彩丽  江  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王洪海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安克明  文  静  常  昭  王生岐  李彦军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汪东红  朱  平  安文敏  郑奋雄  王  君  郑万海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韩志奇  周  燕  虎珍霞  薛建斌  韩明军  张晓妮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杨志龙  刘建民  沈继才  虎丽丽  李智学  米玉红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徐春梅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余慧珍  高万英  杨得礼  周建华  黄丽娟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丰君海  郭  莉  朱  虹  甄晓贤  杨国贤  张有花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海东梅  蔺晓燕  马志宏  杨占涛  刘  霞  黄忠梅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  武  王  锐  马成仓  刘剑锋  王  燕  杨  琴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杨  芬  周  健  火  莉  李  萍</w:t>
      </w:r>
    </w:p>
    <w:p>
      <w:pPr>
        <w:widowControl/>
        <w:spacing w:line="375" w:lineRule="atLeast"/>
        <w:ind w:firstLine="40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 xml:space="preserve">   二、农村岗位职数外推荐评审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人员名单(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人)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马桂芳  海秀山  兰慧霞  祁占军  杨志刚  沈元生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张凤海  母玉海  马志兰  丁俊莲  秦保德  董  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马小琴  马孝成  张立家  海怀宝  海  汹  何振国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张成秀  杨廷武  李志文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   彭阳县教育体育局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   2017年11月2日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显仁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长城粗行楷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uclid Symbol">
    <w:altName w:val="Symbol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Euclid Fraktur">
    <w:altName w:val="Estrangelo Edessa"/>
    <w:panose1 w:val="03010601010101010101"/>
    <w:charset w:val="00"/>
    <w:family w:val="auto"/>
    <w:pitch w:val="default"/>
    <w:sig w:usb0="00000000" w:usb1="00000000" w:usb2="00000000" w:usb3="80000000" w:csb0="8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A46EF"/>
    <w:rsid w:val="0A7A46EF"/>
    <w:rsid w:val="0F0950D0"/>
    <w:rsid w:val="4717381F"/>
    <w:rsid w:val="512D1E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2017-10-26T06:54:00Z</dcterms:created>
  <dc:creator>20170204004</dc:creator>
  <cp:lastModifiedBy>lenovo</cp:lastModifiedBy>
  <cp:lastPrinted>2017-11-02T01:39:00Z</cp:lastPrinted>
  <dcterms:modified xsi:type="dcterms:W3CDTF">2017-11-02T02:50:02Z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